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/>
        <w:jc w:val="center"/>
      </w:pPr>
      <w:r>
        <w:rPr>
          <w:rFonts w:ascii="Arial" w:hAnsi="Arial" w:eastAsia="Arial"/>
          <w:b/>
          <w:i w:val="0"/>
          <w:color w:val="1F4E79"/>
          <w:sz w:val="46"/>
        </w:rPr>
        <w:t>Alonzo Alden</w:t>
      </w:r>
    </w:p>
    <w:p>
      <w:pPr>
        <w:spacing w:after="40"/>
        <w:jc w:val="center"/>
      </w:pPr>
      <w:r>
        <w:rPr>
          <w:rFonts w:ascii="Arial" w:hAnsi="Arial" w:eastAsia="Arial"/>
          <w:b w:val="0"/>
          <w:i w:val="0"/>
          <w:color w:val="000000"/>
          <w:sz w:val="17"/>
        </w:rPr>
        <w:t xml:space="preserve">Los Angeles, CA  |  (661) 488-6979  |  </w:t>
      </w:r>
      <w:r>
        <w:rPr>
          <w:rFonts w:ascii="Arial" w:hAnsi="Arial" w:eastAsia="Arial"/>
          <w:b w:val="0"/>
          <w:i w:val="0"/>
          <w:color w:val="0066CC"/>
          <w:sz w:val="17"/>
        </w:rPr>
        <w:t>alonzoalden@gmail.com</w:t>
      </w:r>
      <w:r>
        <w:rPr>
          <w:rFonts w:ascii="Arial" w:hAnsi="Arial" w:eastAsia="Arial"/>
          <w:b w:val="0"/>
          <w:i w:val="0"/>
          <w:color w:val="000000"/>
          <w:sz w:val="17"/>
        </w:rPr>
        <w:t xml:space="preserve">  |  </w:t>
      </w:r>
      <w:r>
        <w:rPr>
          <w:rFonts w:ascii="Arial" w:hAnsi="Arial" w:eastAsia="Arial"/>
          <w:b w:val="0"/>
          <w:i w:val="0"/>
          <w:color w:val="0066CC"/>
          <w:sz w:val="17"/>
        </w:rPr>
        <w:t>linkedin.com/in/alonzo-alden</w:t>
      </w:r>
      <w:r>
        <w:rPr>
          <w:rFonts w:ascii="Arial" w:hAnsi="Arial" w:eastAsia="Arial"/>
          <w:b w:val="0"/>
          <w:i w:val="0"/>
          <w:color w:val="000000"/>
          <w:sz w:val="17"/>
        </w:rPr>
        <w:t xml:space="preserve">  |  </w:t>
      </w:r>
      <w:r>
        <w:rPr>
          <w:rFonts w:ascii="Arial" w:hAnsi="Arial" w:eastAsia="Arial"/>
          <w:b w:val="0"/>
          <w:i w:val="0"/>
          <w:color w:val="0066CC"/>
          <w:sz w:val="17"/>
        </w:rPr>
        <w:t>github.com/alonzoalden</w:t>
      </w:r>
      <w:r>
        <w:rPr>
          <w:rFonts w:ascii="Arial" w:hAnsi="Arial" w:eastAsia="Arial"/>
          <w:b w:val="0"/>
          <w:i w:val="0"/>
          <w:color w:val="000000"/>
          <w:sz w:val="17"/>
        </w:rPr>
        <w:t xml:space="preserve">  |  </w:t>
      </w:r>
      <w:r>
        <w:rPr>
          <w:rFonts w:ascii="Arial" w:hAnsi="Arial" w:eastAsia="Arial"/>
          <w:b w:val="0"/>
          <w:i w:val="0"/>
          <w:color w:val="0066CC"/>
          <w:sz w:val="17"/>
        </w:rPr>
        <w:t>alonzoalden.com</w:t>
      </w:r>
    </w:p>
    <w:p>
      <w:pPr>
        <w:spacing w:before="20" w:after="100"/>
        <w:jc w:val="center"/>
      </w:pPr>
      <w:r>
        <w:rPr>
          <w:rFonts w:ascii="Arial" w:hAnsi="Arial"/>
          <w:b/>
          <w:color w:val="525252"/>
          <w:sz w:val="22"/>
        </w:rPr>
        <w:t>Senior Front-End Engineer | Angular • TypeScript • RxJS • Enterprise SaaS • Complex Frontend Systems</w:t>
      </w:r>
    </w:p>
    <w:p>
      <w:pPr>
        <w:pStyle w:val="SectionHeading"/>
      </w:pPr>
      <w:r>
        <w:rPr>
          <w:rFonts w:ascii="Arial" w:hAnsi="Arial"/>
          <w:b/>
          <w:color w:val="1F4E79"/>
          <w:sz w:val="21"/>
        </w:rPr>
        <w:t>PROFESSIONAL SUMMARY</w:t>
      </w:r>
    </w:p>
    <w:p>
      <w:pPr>
        <w:pStyle w:val="Body"/>
      </w:pPr>
      <w:r>
        <w:rPr>
          <w:rFonts w:ascii="Arial" w:hAnsi="Arial"/>
          <w:sz w:val="17"/>
        </w:rPr>
        <w:t>Senior Front-End Engineer with 9+ years of experience building production Angular and TypeScript applications for SaaS, marketplace, and internal operations platforms. Deep experience with RxJS, NgRx, Angular Signals, Nx monorepos, reusable component systems, complex client-side state, dynamic forms and validation, REST API integration, SSR/SEO, and frontend performance. Built and modernized configurable search, property records, map, and operational applications while partnering with product, design, backend, QA, and engineering leadership.</w:t>
      </w:r>
    </w:p>
    <w:p>
      <w:pPr>
        <w:pStyle w:val="SectionHeading"/>
      </w:pPr>
      <w:r>
        <w:rPr>
          <w:rFonts w:ascii="Arial" w:hAnsi="Arial"/>
          <w:b/>
          <w:color w:val="1F4E79"/>
          <w:sz w:val="21"/>
        </w:rPr>
        <w:t>TECHNICAL SKILLS</w:t>
      </w:r>
    </w:p>
    <w:p>
      <w:pPr>
        <w:pStyle w:val="Body"/>
      </w:pPr>
      <w:r>
        <w:rPr>
          <w:rFonts w:ascii="Arial" w:hAnsi="Arial"/>
          <w:b/>
          <w:sz w:val="18"/>
        </w:rPr>
        <w:t xml:space="preserve">Frontend: </w:t>
      </w:r>
      <w:r>
        <w:rPr>
          <w:rFonts w:ascii="Arial" w:hAnsi="Arial"/>
          <w:sz w:val="18"/>
        </w:rPr>
        <w:t>Angular, TypeScript, JavaScript (ES6+), RxJS, NgRx, Angular Signals, HTML5, CSS3, SCSS</w:t>
      </w:r>
    </w:p>
    <w:p>
      <w:pPr>
        <w:pStyle w:val="Body"/>
      </w:pPr>
      <w:r>
        <w:rPr>
          <w:rFonts w:ascii="Arial" w:hAnsi="Arial"/>
          <w:b/>
          <w:sz w:val="18"/>
        </w:rPr>
        <w:t xml:space="preserve">Architecture &amp; State: </w:t>
      </w:r>
      <w:r>
        <w:rPr>
          <w:rFonts w:ascii="Arial" w:hAnsi="Arial"/>
          <w:sz w:val="18"/>
        </w:rPr>
        <w:t>Nx Monorepos, Shared Component Libraries, Component Architecture, Reactive State Management, Asynchronous Data Flows, Client-Side Data Modeling, Dynamic Forms &amp; Validation, SSR, PWA</w:t>
      </w:r>
    </w:p>
    <w:p>
      <w:pPr>
        <w:pStyle w:val="Body"/>
      </w:pPr>
      <w:r>
        <w:rPr>
          <w:rFonts w:ascii="Arial" w:hAnsi="Arial"/>
          <w:b/>
          <w:sz w:val="18"/>
        </w:rPr>
        <w:t xml:space="preserve">Data &amp; Visualization: </w:t>
      </w:r>
      <w:r>
        <w:rPr>
          <w:rFonts w:ascii="Arial" w:hAnsi="Arial"/>
          <w:sz w:val="18"/>
        </w:rPr>
        <w:t>REST API Integration, Google Maps, deck.gl/WebGL, MVT/Vector Tiles, Data-Intensive Interfaces, Dynamic Search &amp; Filtering</w:t>
      </w:r>
    </w:p>
    <w:p>
      <w:pPr>
        <w:pStyle w:val="Body"/>
      </w:pPr>
      <w:r>
        <w:rPr>
          <w:rFonts w:ascii="Arial" w:hAnsi="Arial"/>
          <w:b/>
          <w:sz w:val="18"/>
        </w:rPr>
        <w:t xml:space="preserve">Quality &amp; Delivery: </w:t>
      </w:r>
      <w:r>
        <w:rPr>
          <w:rFonts w:ascii="Arial" w:hAnsi="Arial"/>
          <w:sz w:val="18"/>
        </w:rPr>
        <w:t>Code Reviews, Debugging, CI/CD Workflows, Build Troubleshooting, Release Verification, Production Issue Analysis, Lighthouse, Core Web Vitals</w:t>
      </w:r>
    </w:p>
    <w:p>
      <w:pPr>
        <w:pStyle w:val="Body"/>
      </w:pPr>
      <w:r>
        <w:rPr>
          <w:rFonts w:ascii="Arial" w:hAnsi="Arial"/>
          <w:b/>
          <w:sz w:val="18"/>
        </w:rPr>
        <w:t xml:space="preserve">Tools / Additional: </w:t>
      </w:r>
      <w:r>
        <w:rPr>
          <w:rFonts w:ascii="Arial" w:hAnsi="Arial"/>
          <w:sz w:val="18"/>
        </w:rPr>
        <w:t>Node.js, Express.js, .NET/C#, Swagger/OpenAPI, Git, GitHub, Jira, Browser DevTools, WebSockets, React</w:t>
      </w:r>
    </w:p>
    <w:p>
      <w:pPr>
        <w:pStyle w:val="SectionHeading"/>
      </w:pPr>
      <w:r>
        <w:rPr>
          <w:rFonts w:ascii="Arial" w:hAnsi="Arial"/>
          <w:b/>
          <w:color w:val="1F4E79"/>
          <w:sz w:val="21"/>
        </w:rPr>
        <w:t>PROFESSIONAL EXPERIENCE</w:t>
      </w:r>
    </w:p>
    <w:p>
      <w:pPr>
        <w:pStyle w:val="JobHeading"/>
      </w:pPr>
      <w:r>
        <w:rPr>
          <w:rFonts w:ascii="Arial" w:hAnsi="Arial"/>
          <w:b/>
          <w:sz w:val="20"/>
        </w:rPr>
        <w:t>CREXI</w:t>
      </w:r>
      <w:r>
        <w:rPr>
          <w:rFonts w:ascii="Arial" w:hAnsi="Arial"/>
          <w:sz w:val="20"/>
        </w:rPr>
        <w:t xml:space="preserve"> — </w:t>
      </w:r>
      <w:r>
        <w:rPr>
          <w:rFonts w:ascii="Arial" w:hAnsi="Arial"/>
          <w:b/>
          <w:sz w:val="20"/>
        </w:rPr>
        <w:t>Senior Front-End Engineer</w:t>
      </w:r>
      <w:r>
        <w:rPr>
          <w:rFonts w:ascii="Arial" w:hAnsi="Arial"/>
          <w:sz w:val="18"/>
        </w:rPr>
        <w:t xml:space="preserve"> | </w:t>
      </w:r>
      <w:r>
        <w:rPr>
          <w:rFonts w:ascii="Arial" w:hAnsi="Arial"/>
          <w:i/>
          <w:sz w:val="18"/>
        </w:rPr>
        <w:t>Los Angeles Metropolitan Area / Remote</w:t>
      </w:r>
      <w:r>
        <w:rPr>
          <w:rFonts w:ascii="Arial" w:hAnsi="Arial"/>
          <w:sz w:val="18"/>
        </w:rPr>
        <w:t xml:space="preserve"> | </w:t>
      </w:r>
      <w:r>
        <w:rPr>
          <w:rFonts w:ascii="Arial" w:hAnsi="Arial"/>
          <w:i/>
          <w:sz w:val="18"/>
        </w:rPr>
        <w:t>Jun 2021 – Jun 2026</w:t>
      </w:r>
    </w:p>
    <w:p>
      <w:pPr>
        <w:pStyle w:val="ResumeBullet"/>
      </w:pPr>
      <w:r>
        <w:rPr>
          <w:rFonts w:ascii="Arial" w:hAnsi="Arial"/>
          <w:sz w:val="17"/>
        </w:rPr>
        <w:t>• Built and maintained production Angular and TypeScript features across a large Nx monorepo supporting multiple applications and shared libraries for a national commercial real estate marketplace and SaaS platform.</w:t>
      </w:r>
    </w:p>
    <w:p>
      <w:pPr>
        <w:pStyle w:val="ResumeBullet"/>
      </w:pPr>
      <w:r>
        <w:rPr>
          <w:rFonts w:ascii="Arial" w:hAnsi="Arial"/>
          <w:sz w:val="17"/>
        </w:rPr>
        <w:t>• Contributed to CREXi Universal Search, rebuilding search for two previously duplicated marketplace products as one configurable Angular application that rendered the appropriate marketplace experience from shared code.</w:t>
      </w:r>
    </w:p>
    <w:p>
      <w:pPr>
        <w:pStyle w:val="ResumeBullet"/>
      </w:pPr>
      <w:r>
        <w:rPr>
          <w:rFonts w:ascii="Arial" w:hAnsi="Arial"/>
          <w:sz w:val="17"/>
        </w:rPr>
        <w:t>• Helped modernize the application through a broad refactor to current Angular patterns, including Signals, and organized it for the Nx monorepo with shared libraries, clearer boundaries, and reusable architecture.</w:t>
      </w:r>
    </w:p>
    <w:p>
      <w:pPr>
        <w:pStyle w:val="ResumeBullet"/>
      </w:pPr>
      <w:r>
        <w:rPr>
          <w:rFonts w:ascii="Arial" w:hAnsi="Arial"/>
          <w:sz w:val="17"/>
        </w:rPr>
        <w:t>• Helped build CREXi Property Records as a third product surface using shared components and reusable frontend patterns across all three platforms, establishing an early foundation for broader frontend unification.</w:t>
      </w:r>
    </w:p>
    <w:p>
      <w:pPr>
        <w:pStyle w:val="ResumeBullet"/>
      </w:pPr>
      <w:r>
        <w:rPr>
          <w:rFonts w:ascii="Arial" w:hAnsi="Arial"/>
          <w:sz w:val="17"/>
        </w:rPr>
        <w:t>• Modernized the CREXi Map from legacy Angular map integrations to Google Maps with deck.gl/WebGL overlays and MVT/vector tile rendering for dense national property data.</w:t>
      </w:r>
    </w:p>
    <w:p>
      <w:pPr>
        <w:pStyle w:val="ResumeBullet"/>
      </w:pPr>
      <w:r>
        <w:rPr>
          <w:rFonts w:ascii="Arial" w:hAnsi="Arial"/>
          <w:sz w:val="17"/>
        </w:rPr>
        <w:t>• Built dynamic, API-driven filtering and form workflows involving reactive state coordination, validation, query synchronization, and complex business rules.</w:t>
      </w:r>
    </w:p>
    <w:p>
      <w:pPr>
        <w:pStyle w:val="ResumeBullet"/>
      </w:pPr>
      <w:r>
        <w:rPr>
          <w:rFonts w:ascii="Arial" w:hAnsi="Arial"/>
          <w:sz w:val="17"/>
        </w:rPr>
        <w:t>• Contributed to AskCREXi Search, translating natural-language and voice input into structured property filters and integrating the experience into the primary search workflow.</w:t>
      </w:r>
    </w:p>
    <w:p>
      <w:pPr>
        <w:pStyle w:val="ResumeBullet"/>
      </w:pPr>
      <w:r>
        <w:rPr>
          <w:rFonts w:ascii="Arial" w:hAnsi="Arial"/>
          <w:sz w:val="17"/>
        </w:rPr>
        <w:t>• Supported public-facing SSR, SEO, Lighthouse/Core Web Vitals, CI/CD delivery, build troubleshooting, release verification, and production regression analysis.</w:t>
      </w:r>
    </w:p>
    <w:p>
      <w:pPr>
        <w:pStyle w:val="JobHeading"/>
        <w:pageBreakBefore/>
      </w:pPr>
      <w:r>
        <w:rPr>
          <w:rFonts w:ascii="Arial" w:hAnsi="Arial"/>
          <w:b/>
          <w:sz w:val="20"/>
        </w:rPr>
        <w:t>TOOLOTS</w:t>
      </w:r>
      <w:r>
        <w:rPr>
          <w:rFonts w:ascii="Arial" w:hAnsi="Arial"/>
          <w:sz w:val="20"/>
        </w:rPr>
        <w:t xml:space="preserve"> — </w:t>
      </w:r>
      <w:r>
        <w:rPr>
          <w:rFonts w:ascii="Arial" w:hAnsi="Arial"/>
          <w:b/>
          <w:sz w:val="20"/>
        </w:rPr>
        <w:t>Senior Front-End Developer</w:t>
      </w:r>
      <w:r>
        <w:rPr>
          <w:rFonts w:ascii="Arial" w:hAnsi="Arial"/>
          <w:sz w:val="18"/>
        </w:rPr>
        <w:t xml:space="preserve"> | </w:t>
      </w:r>
      <w:r>
        <w:rPr>
          <w:rFonts w:ascii="Arial" w:hAnsi="Arial"/>
          <w:i/>
          <w:sz w:val="18"/>
        </w:rPr>
        <w:t>Cerritos, CA</w:t>
      </w:r>
      <w:r>
        <w:rPr>
          <w:rFonts w:ascii="Arial" w:hAnsi="Arial"/>
          <w:sz w:val="18"/>
        </w:rPr>
        <w:t xml:space="preserve"> | </w:t>
      </w:r>
      <w:r>
        <w:rPr>
          <w:rFonts w:ascii="Arial" w:hAnsi="Arial"/>
          <w:i/>
          <w:sz w:val="18"/>
        </w:rPr>
        <w:t>Sep 2018 – Jun 2021</w:t>
      </w:r>
    </w:p>
    <w:p>
      <w:pPr>
        <w:pStyle w:val="ResumeBullet"/>
      </w:pPr>
      <w:r>
        <w:rPr>
          <w:rFonts w:ascii="Arial" w:hAnsi="Arial"/>
          <w:sz w:val="17"/>
        </w:rPr>
        <w:t>• Led frontend development for enterprise web and PWA applications using Angular 8–11, TypeScript, RxJS, NgRx, JavaScript, HTML, SCSS, Node.js, Material UI, and Flex Layout.</w:t>
      </w:r>
    </w:p>
    <w:p>
      <w:pPr>
        <w:pStyle w:val="ResumeBullet"/>
      </w:pPr>
      <w:r>
        <w:rPr>
          <w:rFonts w:ascii="Arial" w:hAnsi="Arial"/>
          <w:sz w:val="17"/>
        </w:rPr>
        <w:t>• Architected and built Merchant Portal, a merchant-facing CRM/ERP application used by 1,000+ merchants to manage inventory, account workflows, and platform details.</w:t>
      </w:r>
    </w:p>
    <w:p>
      <w:pPr>
        <w:pStyle w:val="ResumeBullet"/>
      </w:pPr>
      <w:r>
        <w:rPr>
          <w:rFonts w:ascii="Arial" w:hAnsi="Arial"/>
          <w:sz w:val="17"/>
        </w:rPr>
        <w:t>• Built Gadget, an internal ERP/PWA application used by warehouse, operations, administrative, and cross-department teams across desktop, tablet, iPad, and mobile browsers.</w:t>
      </w:r>
    </w:p>
    <w:p>
      <w:pPr>
        <w:pStyle w:val="ResumeBullet"/>
      </w:pPr>
      <w:r>
        <w:rPr>
          <w:rFonts w:ascii="Arial" w:hAnsi="Arial"/>
          <w:sz w:val="17"/>
        </w:rPr>
        <w:t>• Designed responsive UI features and partnered with backend engineers, product teams, and internal departments to translate business requirements, API behavior, and operational workflows into production features.</w:t>
      </w:r>
    </w:p>
    <w:p>
      <w:pPr>
        <w:pStyle w:val="ResumeBullet"/>
      </w:pPr>
      <w:r>
        <w:rPr>
          <w:rFonts w:ascii="Arial" w:hAnsi="Arial"/>
          <w:sz w:val="17"/>
        </w:rPr>
        <w:t>• Mentored junior developers, assisted with code reviews, and promoted maintainable frontend practices.</w:t>
      </w:r>
    </w:p>
    <w:p>
      <w:pPr>
        <w:pStyle w:val="JobHeading"/>
      </w:pPr>
      <w:r>
        <w:rPr>
          <w:rFonts w:ascii="Arial" w:hAnsi="Arial"/>
          <w:b/>
          <w:sz w:val="20"/>
        </w:rPr>
        <w:t>SOLID COMMERCE</w:t>
      </w:r>
      <w:r>
        <w:rPr>
          <w:rFonts w:ascii="Arial" w:hAnsi="Arial"/>
          <w:sz w:val="20"/>
        </w:rPr>
        <w:t xml:space="preserve"> — </w:t>
      </w:r>
      <w:r>
        <w:rPr>
          <w:rFonts w:ascii="Arial" w:hAnsi="Arial"/>
          <w:b/>
          <w:sz w:val="20"/>
        </w:rPr>
        <w:t>Software Engineer</w:t>
      </w:r>
      <w:r>
        <w:rPr>
          <w:rFonts w:ascii="Arial" w:hAnsi="Arial"/>
          <w:sz w:val="18"/>
        </w:rPr>
        <w:t xml:space="preserve"> | </w:t>
      </w:r>
      <w:r>
        <w:rPr>
          <w:rFonts w:ascii="Arial" w:hAnsi="Arial"/>
          <w:i/>
          <w:sz w:val="18"/>
        </w:rPr>
        <w:t>Marina del Rey, CA</w:t>
      </w:r>
      <w:r>
        <w:rPr>
          <w:rFonts w:ascii="Arial" w:hAnsi="Arial"/>
          <w:sz w:val="18"/>
        </w:rPr>
        <w:t xml:space="preserve"> | </w:t>
      </w:r>
      <w:r>
        <w:rPr>
          <w:rFonts w:ascii="Arial" w:hAnsi="Arial"/>
          <w:i/>
          <w:sz w:val="18"/>
        </w:rPr>
        <w:t>May 2017 – Jul 2018</w:t>
      </w:r>
    </w:p>
    <w:p>
      <w:pPr>
        <w:pStyle w:val="ResumeBullet"/>
      </w:pPr>
      <w:r>
        <w:rPr>
          <w:rFonts w:ascii="Arial" w:hAnsi="Arial"/>
          <w:sz w:val="17"/>
        </w:rPr>
        <w:t>• Implemented Angular, JavaScript, HTML, CSS, and Node.js features for greenfield and legacy SaaS e-commerce applications; modernized legacy UI surfaces into Angular-based experiences.</w:t>
      </w:r>
    </w:p>
    <w:p>
      <w:pPr>
        <w:pStyle w:val="ResumeBullet"/>
      </w:pPr>
      <w:r>
        <w:rPr>
          <w:rFonts w:ascii="Arial" w:hAnsi="Arial"/>
          <w:sz w:val="17"/>
        </w:rPr>
        <w:t>• Built responsive, pixel-accurate UI components from design mockups and product requirements in a structured SDLC environment.</w:t>
      </w:r>
    </w:p>
    <w:p>
      <w:pPr>
        <w:pStyle w:val="ResumeBullet"/>
      </w:pPr>
      <w:r>
        <w:rPr>
          <w:rFonts w:ascii="Arial" w:hAnsi="Arial"/>
          <w:sz w:val="17"/>
        </w:rPr>
        <w:t>• Developed and maintained REST APIs using .NET/C# and created Swagger/OpenAPI documentation for engineering and partner teams.</w:t>
      </w:r>
    </w:p>
    <w:p>
      <w:pPr>
        <w:pStyle w:val="ResumeBullet"/>
      </w:pPr>
      <w:r>
        <w:rPr>
          <w:rFonts w:ascii="Arial" w:hAnsi="Arial"/>
          <w:sz w:val="17"/>
        </w:rPr>
        <w:t>• Contributed to UPS Marketplace Setup, a client-facing application used by 10,000+ UPS e-Fulfillment retailers to connect with marketplaces.</w:t>
      </w:r>
    </w:p>
    <w:p>
      <w:pPr>
        <w:pStyle w:val="JobHeading"/>
      </w:pPr>
      <w:r>
        <w:rPr>
          <w:rFonts w:ascii="Arial" w:hAnsi="Arial"/>
          <w:b/>
          <w:sz w:val="20"/>
        </w:rPr>
        <w:t>HACK REACTOR</w:t>
      </w:r>
      <w:r>
        <w:rPr>
          <w:rFonts w:ascii="Arial" w:hAnsi="Arial"/>
          <w:sz w:val="20"/>
        </w:rPr>
        <w:t xml:space="preserve"> — </w:t>
      </w:r>
      <w:r>
        <w:rPr>
          <w:rFonts w:ascii="Arial" w:hAnsi="Arial"/>
          <w:b/>
          <w:sz w:val="20"/>
        </w:rPr>
        <w:t>Software Engineering Mentor / Associate Instructor</w:t>
      </w:r>
      <w:r>
        <w:rPr>
          <w:rFonts w:ascii="Arial" w:hAnsi="Arial"/>
          <w:sz w:val="18"/>
        </w:rPr>
        <w:t xml:space="preserve"> | </w:t>
      </w:r>
      <w:r>
        <w:rPr>
          <w:rFonts w:ascii="Arial" w:hAnsi="Arial"/>
          <w:i/>
          <w:sz w:val="18"/>
        </w:rPr>
        <w:t>Remote</w:t>
      </w:r>
      <w:r>
        <w:rPr>
          <w:rFonts w:ascii="Arial" w:hAnsi="Arial"/>
          <w:sz w:val="18"/>
        </w:rPr>
        <w:t xml:space="preserve"> | </w:t>
      </w:r>
      <w:r>
        <w:rPr>
          <w:rFonts w:ascii="Arial" w:hAnsi="Arial"/>
          <w:i/>
          <w:sz w:val="18"/>
        </w:rPr>
        <w:t>Dec 2016 – Apr 2017</w:t>
      </w:r>
    </w:p>
    <w:p>
      <w:pPr>
        <w:pStyle w:val="ResumeBullet"/>
      </w:pPr>
      <w:r>
        <w:rPr>
          <w:rFonts w:ascii="Arial" w:hAnsi="Arial"/>
          <w:sz w:val="17"/>
        </w:rPr>
        <w:t>• Mentored 50+ prospective engineers in JavaScript, computer science concepts, modern frameworks, code reviews, and coursework support.</w:t>
      </w:r>
    </w:p>
    <w:p>
      <w:pPr>
        <w:pStyle w:val="ResumeBullet"/>
      </w:pPr>
      <w:r>
        <w:rPr>
          <w:rFonts w:ascii="Arial" w:hAnsi="Arial"/>
          <w:sz w:val="17"/>
        </w:rPr>
        <w:t>• Coordinated educational events and mentor check-ins to support student progress, technical growth, and intervention strategies for common engineering anti-patterns.</w:t>
      </w:r>
    </w:p>
    <w:p>
      <w:pPr>
        <w:pStyle w:val="SectionHeading"/>
      </w:pPr>
      <w:r>
        <w:rPr>
          <w:rFonts w:ascii="Arial" w:hAnsi="Arial"/>
          <w:b/>
          <w:sz w:val="21"/>
        </w:rPr>
        <w:t>SELECTED PROJECTS &amp; PLATFORM HIGHLIGHTS</w:t>
      </w:r>
    </w:p>
    <w:p>
      <w:pPr>
        <w:pStyle w:val="ResumeBullet"/>
      </w:pPr>
      <w:r>
        <w:rPr>
          <w:rFonts w:ascii="Arial" w:hAnsi="Arial"/>
          <w:b/>
          <w:sz w:val="17"/>
        </w:rPr>
        <w:t>• CREXi Universal Search:</w:t>
      </w:r>
      <w:r>
        <w:rPr>
          <w:rFonts w:ascii="Arial" w:hAnsi="Arial"/>
          <w:b w:val="0"/>
          <w:sz w:val="17"/>
        </w:rPr>
        <w:t xml:space="preserve"> Rebuilt search for CREXi's two marketplace products as one configurable Angular application, replacing duplicated implementations and modernizing the codebase with Angular Signals and Nx-aligned shared architecture.</w:t>
      </w:r>
    </w:p>
    <w:p>
      <w:pPr>
        <w:pStyle w:val="ResumeBullet"/>
      </w:pPr>
      <w:r>
        <w:rPr>
          <w:rFonts w:ascii="Arial" w:hAnsi="Arial"/>
          <w:b/>
          <w:sz w:val="17"/>
        </w:rPr>
        <w:t>• CREXi Property Records:</w:t>
      </w:r>
      <w:r>
        <w:rPr>
          <w:rFonts w:ascii="Arial" w:hAnsi="Arial"/>
          <w:b w:val="0"/>
          <w:sz w:val="17"/>
        </w:rPr>
        <w:t xml:space="preserve"> Built a third product surface around shared components reusable across all three platforms, creating the first practical foundation for a more unified frontend architecture.</w:t>
      </w:r>
    </w:p>
    <w:p>
      <w:pPr>
        <w:pStyle w:val="ResumeBullet"/>
      </w:pPr>
      <w:r>
        <w:rPr>
          <w:rFonts w:ascii="Arial" w:hAnsi="Arial"/>
          <w:b/>
          <w:sz w:val="17"/>
        </w:rPr>
        <w:t>• CREXi Map:</w:t>
      </w:r>
      <w:r>
        <w:rPr>
          <w:rFonts w:ascii="Arial" w:hAnsi="Arial"/>
          <w:b w:val="0"/>
          <w:sz w:val="17"/>
        </w:rPr>
        <w:t xml:space="preserve"> Modernized the national property map using Angular, Google Maps, deck.gl/WebGL, and MVT/vector tiles to render dense geospatial data efficiently.</w:t>
      </w:r>
    </w:p>
    <w:p>
      <w:pPr>
        <w:pStyle w:val="ResumeBullet"/>
      </w:pPr>
      <w:r>
        <w:rPr>
          <w:rFonts w:ascii="Arial" w:hAnsi="Arial"/>
          <w:b/>
          <w:sz w:val="17"/>
        </w:rPr>
        <w:t>• AskCREXi Search:</w:t>
      </w:r>
      <w:r>
        <w:rPr>
          <w:rFonts w:ascii="Arial" w:hAnsi="Arial"/>
          <w:b w:val="0"/>
          <w:sz w:val="17"/>
        </w:rPr>
        <w:t xml:space="preserve"> Helped translate natural-language and voice input into structured property-search filters integrated with the primary search experience.</w:t>
      </w:r>
    </w:p>
    <w:p>
      <w:pPr>
        <w:pStyle w:val="ResumeBullet"/>
      </w:pPr>
      <w:r>
        <w:rPr>
          <w:rFonts w:ascii="Arial" w:hAnsi="Arial"/>
          <w:sz w:val="17"/>
        </w:rPr>
        <w:t xml:space="preserve">• </w:t>
      </w:r>
      <w:r>
        <w:rPr>
          <w:rFonts w:ascii="Arial" w:hAnsi="Arial"/>
          <w:b/>
          <w:sz w:val="17"/>
        </w:rPr>
        <w:t xml:space="preserve">Merchant Portal and Gadget: </w:t>
      </w:r>
      <w:r>
        <w:rPr>
          <w:rFonts w:ascii="Arial" w:hAnsi="Arial"/>
          <w:sz w:val="17"/>
        </w:rPr>
        <w:t>Angular CRM/ERP and PWA applications supporting merchant inventory, warehouse operations, administration, and cross-device workflows.</w:t>
      </w:r>
    </w:p>
    <w:p>
      <w:pPr>
        <w:pStyle w:val="ResumeBullet"/>
      </w:pPr>
      <w:r>
        <w:rPr>
          <w:rFonts w:ascii="Arial" w:hAnsi="Arial"/>
          <w:sz w:val="17"/>
        </w:rPr>
        <w:t xml:space="preserve">• </w:t>
      </w:r>
      <w:r>
        <w:rPr>
          <w:rFonts w:ascii="Arial" w:hAnsi="Arial"/>
          <w:b/>
          <w:sz w:val="17"/>
        </w:rPr>
        <w:t xml:space="preserve">UPS Marketplace Setup: </w:t>
      </w:r>
      <w:r>
        <w:rPr>
          <w:rFonts w:ascii="Arial" w:hAnsi="Arial"/>
          <w:sz w:val="17"/>
        </w:rPr>
        <w:t>Client-facing marketplace integration application used by 10,000+ retailers, including frontend development, REST APIs, and Swagger/OpenAPI documentation.</w:t>
      </w:r>
    </w:p>
    <w:p>
      <w:pPr>
        <w:pStyle w:val="SectionHeading"/>
      </w:pPr>
      <w:r>
        <w:rPr>
          <w:rFonts w:ascii="Arial" w:hAnsi="Arial"/>
          <w:b/>
          <w:color w:val="1F4E79"/>
          <w:sz w:val="21"/>
        </w:rPr>
        <w:t>EDUCATION</w:t>
      </w:r>
    </w:p>
    <w:p>
      <w:pPr>
        <w:pStyle w:val="Body"/>
      </w:pPr>
      <w:r>
        <w:rPr>
          <w:rFonts w:ascii="Arial" w:hAnsi="Arial"/>
          <w:sz w:val="18"/>
        </w:rPr>
        <w:t>Hack Reactor — Full Stack JavaScript Engineering Immersive, 2016</w:t>
      </w:r>
    </w:p>
    <w:p>
      <w:pPr>
        <w:pStyle w:val="Body"/>
      </w:pPr>
      <w:r>
        <w:rPr>
          <w:rFonts w:ascii="Arial" w:hAnsi="Arial"/>
          <w:sz w:val="18"/>
        </w:rPr>
        <w:t>San Francisco State University — Bachelor’s Degree, 2012</w:t>
      </w:r>
    </w:p>
    <w:sectPr w:rsidR="00FC693F" w:rsidRPr="0006063C" w:rsidSect="00034616">
      <w:pgSz w:w="12240" w:h="15840"/>
      <w:pgMar w:top="634" w:right="792" w:bottom="634" w:left="792" w:header="288" w:footer="28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216"/>
        </w:tabs>
        <w:ind w:left="216" w:hanging="216"/>
      </w:p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color w:val="000000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Body">
    <w:name w:val="Body"/>
    <w:rPr>
      <w:rFonts w:ascii="Arial" w:hAnsi="Arial" w:eastAsia="Arial"/>
      <w:sz w:val="18"/>
    </w:rPr>
  </w:style>
  <w:style w:type="paragraph" w:customStyle="1" w:styleId="ResumeBullet">
    <w:name w:val="Resume Bullet"/>
    <w:pPr>
      <w:tabs>
        <w:tab w:pos="216" w:val="left"/>
      </w:tabs>
      <w:ind w:left="216" w:hanging="173"/>
    </w:pPr>
    <w:rPr>
      <w:rFonts w:ascii="Arial" w:hAnsi="Arial" w:eastAsia="Arial"/>
      <w:sz w:val="17"/>
    </w:rPr>
  </w:style>
  <w:style w:type="paragraph" w:customStyle="1" w:styleId="SectionHeading">
    <w:name w:val="Section Heading"/>
    <w:rPr>
      <w:rFonts w:ascii="Arial" w:hAnsi="Arial" w:eastAsia="Arial"/>
      <w:sz w:val="21"/>
    </w:rPr>
  </w:style>
  <w:style w:type="paragraph" w:customStyle="1" w:styleId="JobHeading">
    <w:name w:val="Job Heading"/>
    <w:rPr>
      <w:rFonts w:ascii="Arial" w:hAnsi="Arial" w:eastAsia="Arial"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Alonzo Alden - Senior Front-End Engineer (Angular) Resume</dc:title>
  <dc:subject>Senior Front-End Engineer Resume</dc:subject>
  <dc:creator>Alonzo Alden</dc:creator>
  <cp:keywords>Angular, TypeScript, RxJS, Senior Front-End Engineer</cp:keywords>
  <dc:description/>
  <cp:lastModifiedBy/>
  <cp:revision>1</cp:revision>
  <dcterms:created xsi:type="dcterms:W3CDTF">2013-12-23T23:15:00Z</dcterms:created>
  <dcterms:modified xsi:type="dcterms:W3CDTF">2013-12-23T23:15:00Z</dcterms:modified>
  <cp:category/>
</cp:coreProperties>
</file>